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95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344F17" w:rsidRPr="006F50C5" w14:paraId="339A59C7" w14:textId="77777777" w:rsidTr="00344F17">
        <w:tc>
          <w:tcPr>
            <w:tcW w:w="12126" w:type="dxa"/>
          </w:tcPr>
          <w:tbl>
            <w:tblPr>
              <w:tblStyle w:val="TableGrid"/>
              <w:tblpPr w:leftFromText="180" w:rightFromText="180" w:vertAnchor="text" w:horzAnchor="margin" w:tblpY="246"/>
              <w:tblW w:w="119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07"/>
            </w:tblGrid>
            <w:tr w:rsidR="00E41E90" w:rsidRPr="006F50C5" w14:paraId="5BA2A597" w14:textId="77777777" w:rsidTr="00E41E90">
              <w:tc>
                <w:tcPr>
                  <w:tcW w:w="11907" w:type="dxa"/>
                </w:tcPr>
                <w:p w14:paraId="045C151D" w14:textId="77777777" w:rsidR="00E41E90" w:rsidRPr="006F50C5" w:rsidRDefault="00E41E90" w:rsidP="00E41E90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S</w:t>
                  </w:r>
                  <w:r w:rsidRPr="00344F17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TAY INFORMED</w:t>
                  </w:r>
                </w:p>
              </w:tc>
            </w:tr>
            <w:tr w:rsidR="00E41E90" w:rsidRPr="006F50C5" w14:paraId="614BA80D" w14:textId="77777777" w:rsidTr="00E41E90">
              <w:tc>
                <w:tcPr>
                  <w:tcW w:w="11907" w:type="dxa"/>
                </w:tcPr>
                <w:p w14:paraId="09B78A92" w14:textId="77777777" w:rsidR="00E41E90" w:rsidRPr="006F50C5" w:rsidRDefault="00E41E90" w:rsidP="00E41E90">
                  <w:pPr>
                    <w:ind w:right="-226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41E90" w:rsidRPr="006F50C5" w14:paraId="3D6C799E" w14:textId="77777777" w:rsidTr="00E41E90">
              <w:tc>
                <w:tcPr>
                  <w:tcW w:w="11907" w:type="dxa"/>
                </w:tcPr>
                <w:p w14:paraId="2E7AF096" w14:textId="77777777" w:rsidR="00E41E90" w:rsidRPr="006F50C5" w:rsidRDefault="00E41E90" w:rsidP="00E41E90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FF400E">
                    <w:rPr>
                      <w:rFonts w:ascii="Arial" w:hAnsi="Arial" w:cs="Arial"/>
                      <w:b/>
                      <w:bCs/>
                      <w:color w:val="FF0000"/>
                      <w:sz w:val="36"/>
                      <w:szCs w:val="36"/>
                    </w:rPr>
                    <w:t xml:space="preserve">[Location] </w:t>
                  </w:r>
                </w:p>
              </w:tc>
            </w:tr>
            <w:tr w:rsidR="00E41E90" w:rsidRPr="006F50C5" w14:paraId="78D10E3E" w14:textId="77777777" w:rsidTr="00E41E90">
              <w:tc>
                <w:tcPr>
                  <w:tcW w:w="11907" w:type="dxa"/>
                </w:tcPr>
                <w:p w14:paraId="0582750C" w14:textId="1494C58D" w:rsidR="00E41E90" w:rsidRPr="006F50C5" w:rsidRDefault="00E41E90" w:rsidP="00E41E90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Tropical C</w:t>
                  </w:r>
                  <w:r w:rsidRPr="003A6D57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yclone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BD59CD">
                    <w:rPr>
                      <w:rFonts w:ascii="Arial" w:hAnsi="Arial" w:cs="Arial"/>
                      <w:b/>
                      <w:bCs/>
                      <w:color w:val="FF0000"/>
                      <w:sz w:val="36"/>
                      <w:szCs w:val="36"/>
                    </w:rPr>
                    <w:t>[</w:t>
                  </w:r>
                  <w:r w:rsidRPr="00FF400E">
                    <w:rPr>
                      <w:rFonts w:ascii="Arial" w:hAnsi="Arial" w:cs="Arial"/>
                      <w:b/>
                      <w:bCs/>
                      <w:color w:val="FF0000"/>
                      <w:sz w:val="36"/>
                      <w:szCs w:val="36"/>
                    </w:rPr>
                    <w:t>Name</w:t>
                  </w:r>
                  <w:r w:rsidR="00BD59CD">
                    <w:rPr>
                      <w:rFonts w:ascii="Arial" w:hAnsi="Arial" w:cs="Arial"/>
                      <w:b/>
                      <w:bCs/>
                      <w:color w:val="FF0000"/>
                      <w:sz w:val="36"/>
                      <w:szCs w:val="36"/>
                    </w:rPr>
                    <w:t>]</w:t>
                  </w:r>
                  <w:r w:rsidRPr="00FF400E">
                    <w:rPr>
                      <w:rFonts w:ascii="Arial" w:hAnsi="Arial" w:cs="Arial"/>
                      <w:b/>
                      <w:bCs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14:paraId="3BE0A157" w14:textId="01B567CB" w:rsidR="00344F17" w:rsidRPr="006F50C5" w:rsidRDefault="00344F17" w:rsidP="00344F1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344F17" w:rsidRPr="006F50C5" w14:paraId="2BD1A01D" w14:textId="77777777" w:rsidTr="00344F17">
        <w:tc>
          <w:tcPr>
            <w:tcW w:w="12126" w:type="dxa"/>
          </w:tcPr>
          <w:p w14:paraId="4372F299" w14:textId="77777777" w:rsidR="00344F17" w:rsidRPr="006F50C5" w:rsidRDefault="00344F17" w:rsidP="00344F17">
            <w:pPr>
              <w:ind w:right="-2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B86097" w14:textId="53E2B847" w:rsidR="005861F5" w:rsidRPr="006E52AF" w:rsidRDefault="00E41E90" w:rsidP="005861F5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CFBD759" wp14:editId="58D861E1">
            <wp:simplePos x="0" y="0"/>
            <wp:positionH relativeFrom="page">
              <wp:align>left</wp:align>
            </wp:positionH>
            <wp:positionV relativeFrom="paragraph">
              <wp:posOffset>-638224</wp:posOffset>
            </wp:positionV>
            <wp:extent cx="7561690" cy="1440122"/>
            <wp:effectExtent l="0" t="0" r="1270" b="8255"/>
            <wp:wrapNone/>
            <wp:docPr id="1" name="Picture 1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690" cy="144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1F5" w:rsidRPr="006E52A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Issued:</w:t>
      </w:r>
      <w:r w:rsidR="005861F5" w:rsidRPr="006E52A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5861F5" w:rsidRPr="006E52AF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185E49D7" w14:textId="77777777" w:rsidR="005861F5" w:rsidRPr="006E52AF" w:rsidRDefault="005861F5" w:rsidP="005861F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6E52A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Next update:</w:t>
      </w:r>
      <w:r w:rsidRPr="006E52A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6E52AF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6E52AF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6E52AF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74436D6E" w14:textId="77777777" w:rsidR="005861F5" w:rsidRPr="006E52AF" w:rsidRDefault="005861F5" w:rsidP="005861F5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</w:p>
    <w:p w14:paraId="59CA1B3B" w14:textId="77777777" w:rsidR="005861F5" w:rsidRPr="006E52AF" w:rsidRDefault="005861F5" w:rsidP="005861F5">
      <w:pPr>
        <w:spacing w:after="0"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6E52AF">
        <w:rPr>
          <w:rFonts w:ascii="Arial" w:eastAsia="Calibri" w:hAnsi="Arial" w:cs="Arial"/>
          <w:sz w:val="20"/>
          <w:szCs w:val="20"/>
        </w:rPr>
        <w:t>advises people in the following area(s):</w:t>
      </w:r>
    </w:p>
    <w:p w14:paraId="39839374" w14:textId="77777777" w:rsidR="005861F5" w:rsidRPr="006E52AF" w:rsidRDefault="005861F5" w:rsidP="005861F5">
      <w:pPr>
        <w:numPr>
          <w:ilvl w:val="0"/>
          <w:numId w:val="11"/>
        </w:numPr>
        <w:spacing w:after="0" w:line="240" w:lineRule="auto"/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6E52AF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07BCADFF" w14:textId="77777777" w:rsidR="005861F5" w:rsidRPr="006E52AF" w:rsidRDefault="005861F5" w:rsidP="005861F5">
      <w:pPr>
        <w:spacing w:after="0"/>
        <w:rPr>
          <w:rFonts w:ascii="Arial" w:eastAsia="Calibri" w:hAnsi="Arial" w:cs="Arial"/>
          <w:sz w:val="20"/>
          <w:szCs w:val="20"/>
        </w:rPr>
      </w:pPr>
    </w:p>
    <w:p w14:paraId="6C6BD5D8" w14:textId="77777777" w:rsidR="005861F5" w:rsidRPr="006E52AF" w:rsidRDefault="005861F5" w:rsidP="005861F5">
      <w:pPr>
        <w:spacing w:after="0"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 xml:space="preserve">to </w:t>
      </w:r>
      <w:r w:rsidRPr="006E52AF">
        <w:rPr>
          <w:rFonts w:ascii="Arial" w:eastAsia="Calibri" w:hAnsi="Arial" w:cs="Arial"/>
          <w:b/>
          <w:bCs/>
          <w:sz w:val="20"/>
          <w:szCs w:val="20"/>
        </w:rPr>
        <w:t xml:space="preserve">STAY INFORMED </w:t>
      </w:r>
      <w:r w:rsidRPr="006E52AF">
        <w:rPr>
          <w:rFonts w:ascii="Arial" w:eastAsia="Calibri" w:hAnsi="Arial" w:cs="Arial"/>
          <w:sz w:val="20"/>
          <w:szCs w:val="20"/>
        </w:rPr>
        <w:t xml:space="preserve">of Tropical Cyclone </w:t>
      </w:r>
      <w:r w:rsidRPr="006E52AF">
        <w:rPr>
          <w:rFonts w:ascii="Arial" w:eastAsia="Calibri" w:hAnsi="Arial" w:cs="Arial"/>
          <w:color w:val="FF0000"/>
          <w:sz w:val="20"/>
          <w:szCs w:val="20"/>
        </w:rPr>
        <w:t xml:space="preserve">[Name] </w:t>
      </w:r>
      <w:r w:rsidRPr="006E52AF">
        <w:rPr>
          <w:rFonts w:ascii="Arial" w:eastAsia="Calibri" w:hAnsi="Arial" w:cs="Arial"/>
          <w:sz w:val="20"/>
          <w:szCs w:val="20"/>
        </w:rPr>
        <w:t xml:space="preserve">that is </w:t>
      </w:r>
      <w:r w:rsidRPr="006E52AF">
        <w:rPr>
          <w:rFonts w:ascii="Arial" w:eastAsia="Calibri" w:hAnsi="Arial" w:cs="Arial"/>
          <w:color w:val="FF0000"/>
          <w:sz w:val="20"/>
          <w:szCs w:val="20"/>
        </w:rPr>
        <w:t>[forming off / stationary off / moving [slowly or quickly] towards]</w:t>
      </w:r>
      <w:r w:rsidRPr="006E52AF">
        <w:rPr>
          <w:rFonts w:ascii="Arial" w:eastAsia="Calibri" w:hAnsi="Arial" w:cs="Arial"/>
          <w:sz w:val="20"/>
          <w:szCs w:val="20"/>
        </w:rPr>
        <w:t xml:space="preserve"> the Queensland coast.</w:t>
      </w:r>
    </w:p>
    <w:p w14:paraId="7FF7A0DF" w14:textId="77777777" w:rsidR="005861F5" w:rsidRPr="006E52AF" w:rsidRDefault="005861F5" w:rsidP="005861F5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7C5A0E39" w14:textId="77777777" w:rsidR="0009666E" w:rsidRDefault="0009666E" w:rsidP="0009666E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0A2405F0" w14:textId="77777777" w:rsidR="005861F5" w:rsidRPr="006E52AF" w:rsidRDefault="005861F5" w:rsidP="005861F5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2304767F" w14:textId="77777777" w:rsidR="005861F5" w:rsidRPr="006E52AF" w:rsidRDefault="005861F5" w:rsidP="005861F5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6E52AF">
        <w:rPr>
          <w:rFonts w:ascii="Arial" w:eastAsia="Calibri" w:hAnsi="Arial" w:cs="Arial"/>
          <w:b/>
          <w:bCs/>
          <w:sz w:val="20"/>
          <w:szCs w:val="20"/>
        </w:rPr>
        <w:t>What are we expecting?</w:t>
      </w:r>
    </w:p>
    <w:p w14:paraId="7D42A35A" w14:textId="77777777" w:rsidR="005861F5" w:rsidRPr="006E52AF" w:rsidRDefault="005861F5" w:rsidP="005861F5">
      <w:pPr>
        <w:spacing w:after="0"/>
        <w:rPr>
          <w:rFonts w:ascii="Arial" w:eastAsia="Calibri" w:hAnsi="Arial" w:cs="Arial"/>
          <w:color w:val="FF0000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6E52AF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hit/track map].</w:t>
      </w:r>
    </w:p>
    <w:p w14:paraId="00819CE6" w14:textId="77777777" w:rsidR="005861F5" w:rsidRPr="006E52AF" w:rsidRDefault="005861F5" w:rsidP="005861F5">
      <w:pPr>
        <w:numPr>
          <w:ilvl w:val="0"/>
          <w:numId w:val="16"/>
        </w:numPr>
        <w:spacing w:after="0"/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6E52AF">
        <w:rPr>
          <w:rFonts w:ascii="Arial" w:eastAsia="Calibri" w:hAnsi="Arial" w:cs="Arial"/>
          <w:color w:val="00B0F0"/>
          <w:sz w:val="20"/>
          <w:szCs w:val="20"/>
        </w:rPr>
        <w:t>Very strong winds that could knock down trees, powerlines, and blow roofs off.</w:t>
      </w:r>
    </w:p>
    <w:p w14:paraId="076CD7EF" w14:textId="77777777" w:rsidR="005861F5" w:rsidRPr="006E52AF" w:rsidRDefault="005861F5" w:rsidP="005861F5">
      <w:pPr>
        <w:numPr>
          <w:ilvl w:val="0"/>
          <w:numId w:val="16"/>
        </w:numPr>
        <w:spacing w:after="0"/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6E52AF">
        <w:rPr>
          <w:rFonts w:ascii="Arial" w:eastAsia="Calibri" w:hAnsi="Arial" w:cs="Arial"/>
          <w:color w:val="00B0F0"/>
          <w:sz w:val="20"/>
          <w:szCs w:val="20"/>
        </w:rPr>
        <w:t>Power, phone, internet, and water might stop working.</w:t>
      </w:r>
    </w:p>
    <w:p w14:paraId="75A49E06" w14:textId="77777777" w:rsidR="005861F5" w:rsidRPr="006E52AF" w:rsidRDefault="005861F5" w:rsidP="005861F5">
      <w:pPr>
        <w:numPr>
          <w:ilvl w:val="0"/>
          <w:numId w:val="16"/>
        </w:numPr>
        <w:spacing w:after="0"/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6E52AF">
        <w:rPr>
          <w:rFonts w:ascii="Arial" w:eastAsia="Calibri" w:hAnsi="Arial" w:cs="Arial"/>
          <w:color w:val="00B0F0"/>
          <w:sz w:val="20"/>
          <w:szCs w:val="20"/>
        </w:rPr>
        <w:t>Heavy rain [and storm surge] may cause flooding in some places.</w:t>
      </w:r>
    </w:p>
    <w:p w14:paraId="474F4C58" w14:textId="77777777" w:rsidR="005861F5" w:rsidRPr="006E52AF" w:rsidRDefault="005861F5" w:rsidP="005861F5">
      <w:pPr>
        <w:numPr>
          <w:ilvl w:val="0"/>
          <w:numId w:val="16"/>
        </w:numPr>
        <w:spacing w:after="0"/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6E52AF">
        <w:rPr>
          <w:rFonts w:ascii="Arial" w:eastAsia="Calibri" w:hAnsi="Arial" w:cs="Arial"/>
          <w:color w:val="00B0F0"/>
          <w:sz w:val="20"/>
          <w:szCs w:val="20"/>
        </w:rPr>
        <w:t>Roads could be blocked by debris or flood water. Some areas may be isolated.</w:t>
      </w:r>
    </w:p>
    <w:p w14:paraId="4830AD73" w14:textId="77777777" w:rsidR="005861F5" w:rsidRPr="006E52AF" w:rsidRDefault="005861F5" w:rsidP="005861F5">
      <w:pPr>
        <w:numPr>
          <w:ilvl w:val="0"/>
          <w:numId w:val="16"/>
        </w:numPr>
        <w:spacing w:after="0"/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6E52AF">
        <w:rPr>
          <w:rFonts w:ascii="Arial" w:eastAsia="Calibri" w:hAnsi="Arial" w:cs="Arial"/>
          <w:color w:val="00B0F0"/>
          <w:sz w:val="20"/>
          <w:szCs w:val="20"/>
          <w:shd w:val="clear" w:color="auto" w:fill="FFFFFF"/>
        </w:rPr>
        <w:t>Stores may be closed and limit access to groceries and essential items.  </w:t>
      </w:r>
    </w:p>
    <w:p w14:paraId="0E7AFAAF" w14:textId="77777777" w:rsidR="005861F5" w:rsidRPr="006E52AF" w:rsidRDefault="005861F5" w:rsidP="005861F5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</w:p>
    <w:p w14:paraId="1EEFC040" w14:textId="77777777" w:rsidR="005861F5" w:rsidRPr="006E52AF" w:rsidRDefault="005861F5" w:rsidP="005861F5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6E52AF">
        <w:rPr>
          <w:rFonts w:ascii="Arial" w:eastAsia="Calibri" w:hAnsi="Arial" w:cs="Arial"/>
          <w:b/>
          <w:bCs/>
          <w:sz w:val="20"/>
          <w:szCs w:val="20"/>
        </w:rPr>
        <w:t>What you need to do:</w:t>
      </w:r>
    </w:p>
    <w:p w14:paraId="6EAF2553" w14:textId="77777777" w:rsidR="005861F5" w:rsidRPr="006E52AF" w:rsidRDefault="005861F5" w:rsidP="005861F5">
      <w:pPr>
        <w:numPr>
          <w:ilvl w:val="0"/>
          <w:numId w:val="5"/>
        </w:numPr>
        <w:spacing w:after="0"/>
        <w:ind w:left="709" w:hanging="425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 xml:space="preserve">Find out how to ready for a tropical cyclone </w:t>
      </w:r>
      <w:r w:rsidRPr="00BA0A6E">
        <w:rPr>
          <w:rFonts w:ascii="Arial" w:hAnsi="Arial" w:cs="Arial"/>
          <w:sz w:val="20"/>
          <w:szCs w:val="20"/>
          <w:lang w:val="en-US"/>
        </w:rPr>
        <w:t>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</w:t>
        </w:r>
      </w:hyperlink>
      <w:r w:rsidRPr="006E52AF">
        <w:rPr>
          <w:rFonts w:ascii="Arial" w:eastAsia="Calibri" w:hAnsi="Arial" w:cs="Arial"/>
          <w:sz w:val="20"/>
          <w:szCs w:val="20"/>
          <w:lang w:val="en-US"/>
        </w:rPr>
        <w:t xml:space="preserve"> and make an emergency kit.</w:t>
      </w:r>
    </w:p>
    <w:p w14:paraId="5037C555" w14:textId="77777777" w:rsidR="005861F5" w:rsidRPr="006E52AF" w:rsidRDefault="005861F5" w:rsidP="005861F5">
      <w:pPr>
        <w:numPr>
          <w:ilvl w:val="0"/>
          <w:numId w:val="5"/>
        </w:numPr>
        <w:spacing w:after="0"/>
        <w:ind w:left="709" w:hanging="425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>Clean up around your home and tie down anything outside that could blow away in strong winds.</w:t>
      </w:r>
    </w:p>
    <w:p w14:paraId="069A222D" w14:textId="77777777" w:rsidR="005861F5" w:rsidRPr="006E52AF" w:rsidRDefault="005861F5" w:rsidP="005861F5">
      <w:pPr>
        <w:numPr>
          <w:ilvl w:val="0"/>
          <w:numId w:val="5"/>
        </w:numPr>
        <w:spacing w:after="0"/>
        <w:ind w:left="709" w:hanging="425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>Tell friends, family, and neighbours in the area.</w:t>
      </w:r>
    </w:p>
    <w:p w14:paraId="621DD915" w14:textId="77777777" w:rsidR="005861F5" w:rsidRPr="006E52AF" w:rsidRDefault="005861F5" w:rsidP="005861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2E1DF86F" w14:textId="77777777" w:rsidR="005861F5" w:rsidRPr="006E52AF" w:rsidRDefault="005861F5" w:rsidP="005861F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6E52AF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If you find it hard to move quickly or have special or medical needs</w:t>
      </w:r>
      <w:r>
        <w:rPr>
          <w:rFonts w:ascii="Arial" w:eastAsia="Times New Roman" w:hAnsi="Arial" w:cs="Arial"/>
          <w:b/>
          <w:bCs/>
          <w:sz w:val="20"/>
          <w:szCs w:val="20"/>
          <w:lang w:eastAsia="en-AU"/>
        </w:rPr>
        <w:t>:</w:t>
      </w:r>
    </w:p>
    <w:p w14:paraId="4ED09330" w14:textId="77777777" w:rsidR="005861F5" w:rsidRPr="006E52AF" w:rsidRDefault="005861F5" w:rsidP="005861F5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 xml:space="preserve">Use your Person-Centred Emergency Plan (P-CEP) now if you have one. </w:t>
      </w:r>
    </w:p>
    <w:p w14:paraId="32AB829D" w14:textId="77777777" w:rsidR="005861F5" w:rsidRPr="006E52AF" w:rsidRDefault="005861F5" w:rsidP="005861F5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>Make sure you have enough medicine for at least one week.</w:t>
      </w:r>
    </w:p>
    <w:p w14:paraId="78BE8345" w14:textId="77777777" w:rsidR="005861F5" w:rsidRPr="006E52AF" w:rsidRDefault="005861F5" w:rsidP="005861F5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3FBEDDC9" w14:textId="77777777" w:rsidR="005861F5" w:rsidRPr="006E52AF" w:rsidRDefault="005861F5" w:rsidP="005861F5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>Call your support person or service to organise transport if you need to leave.</w:t>
      </w:r>
    </w:p>
    <w:p w14:paraId="184F3B45" w14:textId="77777777" w:rsidR="005861F5" w:rsidRPr="006E52AF" w:rsidRDefault="005861F5" w:rsidP="005861F5">
      <w:pPr>
        <w:numPr>
          <w:ilvl w:val="0"/>
          <w:numId w:val="18"/>
        </w:numPr>
        <w:spacing w:after="0"/>
        <w:contextualSpacing/>
        <w:rPr>
          <w:rFonts w:ascii="Arial" w:eastAsia="Calibri" w:hAnsi="Arial" w:cs="Arial"/>
          <w:sz w:val="20"/>
          <w:szCs w:val="20"/>
        </w:rPr>
      </w:pPr>
      <w:r w:rsidRPr="006E52AF">
        <w:rPr>
          <w:rFonts w:ascii="Arial" w:eastAsia="Calibri" w:hAnsi="Arial" w:cs="Arial"/>
          <w:sz w:val="20"/>
          <w:szCs w:val="20"/>
        </w:rPr>
        <w:t>Leaving early is safer than waiting.</w:t>
      </w:r>
    </w:p>
    <w:p w14:paraId="32A171FA" w14:textId="77777777" w:rsidR="005861F5" w:rsidRPr="006E52AF" w:rsidRDefault="005861F5" w:rsidP="005861F5">
      <w:pPr>
        <w:spacing w:after="0"/>
        <w:rPr>
          <w:rFonts w:ascii="Arial" w:eastAsia="Calibri" w:hAnsi="Arial" w:cs="Arial"/>
          <w:color w:val="FF0000"/>
          <w:sz w:val="20"/>
          <w:szCs w:val="20"/>
          <w:shd w:val="clear" w:color="auto" w:fill="FFFF00"/>
        </w:rPr>
      </w:pPr>
    </w:p>
    <w:p w14:paraId="769E483A" w14:textId="77777777" w:rsidR="005861F5" w:rsidRPr="006E52AF" w:rsidRDefault="005861F5" w:rsidP="005861F5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E52AF" w:rsidDel="006A31E2">
        <w:rPr>
          <w:rFonts w:ascii="Arial" w:eastAsia="Calibri" w:hAnsi="Arial" w:cs="Arial"/>
          <w:b/>
          <w:sz w:val="20"/>
          <w:szCs w:val="20"/>
        </w:rPr>
        <w:t>If you are a tourist, visitor, camper or caravanner</w:t>
      </w:r>
      <w:r>
        <w:rPr>
          <w:rFonts w:ascii="Arial" w:eastAsia="Calibri" w:hAnsi="Arial" w:cs="Arial"/>
          <w:b/>
          <w:sz w:val="20"/>
          <w:szCs w:val="20"/>
        </w:rPr>
        <w:t>:</w:t>
      </w:r>
      <w:r w:rsidRPr="006E52AF" w:rsidDel="006A31E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145D30E" w14:textId="77777777" w:rsidR="005861F5" w:rsidRPr="006E52AF" w:rsidDel="006A31E2" w:rsidRDefault="005861F5" w:rsidP="005861F5">
      <w:pPr>
        <w:numPr>
          <w:ilvl w:val="0"/>
          <w:numId w:val="20"/>
        </w:numPr>
        <w:spacing w:after="0"/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6E52AF" w:rsidDel="006A31E2">
        <w:rPr>
          <w:rFonts w:ascii="Arial" w:eastAsia="Calibri" w:hAnsi="Arial" w:cs="Arial"/>
          <w:sz w:val="20"/>
          <w:szCs w:val="20"/>
        </w:rPr>
        <w:t xml:space="preserve">Campers and caravanners should start packing up now. </w:t>
      </w:r>
    </w:p>
    <w:p w14:paraId="5EBE8ED6" w14:textId="77777777" w:rsidR="005861F5" w:rsidRPr="006E52AF" w:rsidDel="006A31E2" w:rsidRDefault="005861F5" w:rsidP="005861F5">
      <w:pPr>
        <w:numPr>
          <w:ilvl w:val="0"/>
          <w:numId w:val="3"/>
        </w:numPr>
        <w:spacing w:after="0"/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6E52AF" w:rsidDel="006A31E2">
        <w:rPr>
          <w:rFonts w:ascii="Arial" w:eastAsia="Calibri" w:hAnsi="Arial" w:cs="Arial"/>
          <w:sz w:val="20"/>
          <w:szCs w:val="20"/>
        </w:rPr>
        <w:t xml:space="preserve">If you do not need to be in the </w:t>
      </w:r>
      <w:r w:rsidRPr="006E52AF">
        <w:rPr>
          <w:rFonts w:ascii="Arial" w:eastAsia="Calibri" w:hAnsi="Arial" w:cs="Arial"/>
          <w:sz w:val="20"/>
          <w:szCs w:val="20"/>
        </w:rPr>
        <w:t xml:space="preserve">warning </w:t>
      </w:r>
      <w:r w:rsidRPr="006E52AF" w:rsidDel="006A31E2">
        <w:rPr>
          <w:rFonts w:ascii="Arial" w:eastAsia="Calibri" w:hAnsi="Arial" w:cs="Arial"/>
          <w:sz w:val="20"/>
          <w:szCs w:val="20"/>
        </w:rPr>
        <w:t>area, leave</w:t>
      </w:r>
      <w:r w:rsidRPr="006E52AF">
        <w:rPr>
          <w:rFonts w:ascii="Arial" w:eastAsia="Calibri" w:hAnsi="Arial" w:cs="Arial"/>
          <w:sz w:val="20"/>
          <w:szCs w:val="20"/>
        </w:rPr>
        <w:t xml:space="preserve"> </w:t>
      </w:r>
      <w:r w:rsidRPr="006E52AF" w:rsidDel="006A31E2">
        <w:rPr>
          <w:rFonts w:ascii="Arial" w:eastAsia="Calibri" w:hAnsi="Arial" w:cs="Arial"/>
          <w:sz w:val="20"/>
          <w:szCs w:val="20"/>
        </w:rPr>
        <w:t>now. Check road conditions and plan your route before you leave.</w:t>
      </w:r>
      <w:r w:rsidRPr="006E52AF">
        <w:rPr>
          <w:rFonts w:ascii="Arial" w:eastAsia="Calibri" w:hAnsi="Arial" w:cs="Arial"/>
          <w:sz w:val="20"/>
          <w:szCs w:val="20"/>
        </w:rPr>
        <w:t xml:space="preserve"> </w:t>
      </w:r>
    </w:p>
    <w:p w14:paraId="4F7A7DE9" w14:textId="77777777" w:rsidR="005861F5" w:rsidRPr="006E52AF" w:rsidDel="006A31E2" w:rsidRDefault="005861F5" w:rsidP="005861F5">
      <w:pPr>
        <w:numPr>
          <w:ilvl w:val="0"/>
          <w:numId w:val="3"/>
        </w:numPr>
        <w:spacing w:after="0"/>
        <w:ind w:hanging="436"/>
        <w:contextualSpacing/>
        <w:rPr>
          <w:rFonts w:ascii="Arial" w:eastAsia="Calibri" w:hAnsi="Arial" w:cs="Arial"/>
          <w:sz w:val="20"/>
          <w:szCs w:val="20"/>
        </w:rPr>
      </w:pPr>
      <w:r w:rsidRPr="006E52AF" w:rsidDel="006A31E2">
        <w:rPr>
          <w:rFonts w:ascii="Arial" w:eastAsia="Calibri" w:hAnsi="Arial" w:cs="Arial"/>
          <w:sz w:val="20"/>
          <w:szCs w:val="20"/>
        </w:rPr>
        <w:t>If you stay, ask accommodation staff where to shelter if the cyclone comes.</w:t>
      </w:r>
    </w:p>
    <w:p w14:paraId="293D2924" w14:textId="77777777" w:rsidR="005861F5" w:rsidRPr="006E52AF" w:rsidRDefault="005861F5" w:rsidP="005861F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highlight w:val="cyan"/>
          <w:lang w:eastAsia="en-AU"/>
        </w:rPr>
      </w:pPr>
    </w:p>
    <w:p w14:paraId="2A600739" w14:textId="77777777" w:rsidR="005861F5" w:rsidRPr="006E52AF" w:rsidRDefault="005861F5" w:rsidP="005861F5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E52AF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4101D193" w14:textId="77777777" w:rsidR="005861F5" w:rsidRPr="006E52AF" w:rsidRDefault="005861F5" w:rsidP="005861F5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6E52AF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6E52AF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7DD1D342" w14:textId="77777777" w:rsidR="005861F5" w:rsidRPr="006E52AF" w:rsidRDefault="005861F5" w:rsidP="005861F5">
      <w:pPr>
        <w:numPr>
          <w:ilvl w:val="0"/>
          <w:numId w:val="13"/>
        </w:numPr>
        <w:spacing w:after="0" w:line="240" w:lineRule="auto"/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6E52AF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6E52AF">
        <w:rPr>
          <w:rFonts w:ascii="Arial" w:eastAsia="Calibri" w:hAnsi="Arial" w:cs="Arial"/>
          <w:color w:val="FF0000"/>
          <w:sz w:val="20"/>
          <w:szCs w:val="20"/>
        </w:rPr>
        <w:t>[add ABC local radio or other station and frequency]</w:t>
      </w:r>
      <w:r w:rsidRPr="006E52AF">
        <w:rPr>
          <w:rFonts w:ascii="Arial" w:eastAsia="Calibri" w:hAnsi="Arial" w:cs="Arial"/>
          <w:color w:val="FF0000"/>
          <w:sz w:val="20"/>
          <w:szCs w:val="20"/>
          <w:lang w:val="en-US"/>
        </w:rPr>
        <w:t>.</w:t>
      </w:r>
    </w:p>
    <w:p w14:paraId="162796CF" w14:textId="77777777" w:rsidR="007C7FE3" w:rsidRPr="00601300" w:rsidRDefault="007C7FE3" w:rsidP="007C7FE3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 xml:space="preserve">For power outage information go to </w:t>
      </w:r>
      <w:hyperlink r:id="rId12" w:history="1">
        <w:r w:rsidRPr="00EA2BBD">
          <w:rPr>
            <w:rStyle w:val="Hyperlink"/>
            <w:rFonts w:ascii="Arial" w:hAnsi="Arial" w:cs="Arial"/>
            <w:sz w:val="20"/>
            <w:szCs w:val="20"/>
            <w:lang w:val="en-US"/>
          </w:rPr>
          <w:t>energex.com.au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601300">
        <w:rPr>
          <w:rFonts w:ascii="Arial" w:hAnsi="Arial" w:cs="Arial"/>
          <w:sz w:val="20"/>
          <w:szCs w:val="20"/>
          <w:lang w:val="en-US"/>
        </w:rPr>
        <w:t>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 w:rsidRPr="00716B59">
          <w:rPr>
            <w:rStyle w:val="Hyperlink"/>
            <w:rFonts w:ascii="Arial" w:hAnsi="Arial" w:cs="Arial"/>
            <w:sz w:val="20"/>
            <w:szCs w:val="20"/>
            <w:lang w:val="en-US"/>
          </w:rPr>
          <w:t>ergon.com.au/network</w:t>
        </w:r>
      </w:hyperlink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[select energy provider].</w:t>
      </w:r>
    </w:p>
    <w:p w14:paraId="7782F84D" w14:textId="77777777" w:rsidR="005861F5" w:rsidRPr="00601300" w:rsidRDefault="005861F5" w:rsidP="005861F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67C9057" w14:textId="77777777" w:rsidR="005861F5" w:rsidRPr="00601300" w:rsidRDefault="005861F5" w:rsidP="005861F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23BA48E0" w14:textId="77777777" w:rsidR="005861F5" w:rsidRPr="000A2882" w:rsidRDefault="005861F5" w:rsidP="005861F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3F79EDFD" w14:textId="38866B11" w:rsidR="00986820" w:rsidRPr="00886330" w:rsidRDefault="00986820" w:rsidP="00886330">
      <w:pPr>
        <w:rPr>
          <w:rFonts w:ascii="Arial" w:eastAsia="Calibri" w:hAnsi="Arial" w:cs="Arial"/>
          <w:sz w:val="20"/>
          <w:szCs w:val="20"/>
          <w:lang w:val="en-US"/>
        </w:rPr>
      </w:pPr>
    </w:p>
    <w:sectPr w:rsidR="00986820" w:rsidRPr="00886330" w:rsidSect="00E41E90">
      <w:pgSz w:w="11906" w:h="16838"/>
      <w:pgMar w:top="1004" w:right="238" w:bottom="1440" w:left="23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F597" w14:textId="77777777" w:rsidR="0038615B" w:rsidRDefault="0038615B" w:rsidP="00653FA9">
      <w:pPr>
        <w:spacing w:after="0" w:line="240" w:lineRule="auto"/>
      </w:pPr>
      <w:r>
        <w:separator/>
      </w:r>
    </w:p>
  </w:endnote>
  <w:endnote w:type="continuationSeparator" w:id="0">
    <w:p w14:paraId="1020EC3C" w14:textId="77777777" w:rsidR="0038615B" w:rsidRDefault="0038615B" w:rsidP="00653FA9">
      <w:pPr>
        <w:spacing w:after="0" w:line="240" w:lineRule="auto"/>
      </w:pPr>
      <w:r>
        <w:continuationSeparator/>
      </w:r>
    </w:p>
  </w:endnote>
  <w:endnote w:type="continuationNotice" w:id="1">
    <w:p w14:paraId="3681E609" w14:textId="77777777" w:rsidR="0038615B" w:rsidRDefault="003861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8E80" w14:textId="77777777" w:rsidR="0038615B" w:rsidRDefault="0038615B" w:rsidP="00653FA9">
      <w:pPr>
        <w:spacing w:after="0" w:line="240" w:lineRule="auto"/>
      </w:pPr>
      <w:r>
        <w:separator/>
      </w:r>
    </w:p>
  </w:footnote>
  <w:footnote w:type="continuationSeparator" w:id="0">
    <w:p w14:paraId="29930C67" w14:textId="77777777" w:rsidR="0038615B" w:rsidRDefault="0038615B" w:rsidP="00653FA9">
      <w:pPr>
        <w:spacing w:after="0" w:line="240" w:lineRule="auto"/>
      </w:pPr>
      <w:r>
        <w:continuationSeparator/>
      </w:r>
    </w:p>
  </w:footnote>
  <w:footnote w:type="continuationNotice" w:id="1">
    <w:p w14:paraId="4B1159DC" w14:textId="77777777" w:rsidR="0038615B" w:rsidRDefault="003861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00FACDA2"/>
    <w:lvl w:ilvl="0" w:tplc="624EA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4FA0"/>
    <w:multiLevelType w:val="hybridMultilevel"/>
    <w:tmpl w:val="259E615C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7F8ECF5E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DF8C39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B3A29F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BEA943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92CEC5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2DAB908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5C98E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6D06E3"/>
    <w:multiLevelType w:val="hybridMultilevel"/>
    <w:tmpl w:val="233AB882"/>
    <w:lvl w:ilvl="0" w:tplc="F52C5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F42"/>
    <w:multiLevelType w:val="hybridMultilevel"/>
    <w:tmpl w:val="A798DAE8"/>
    <w:lvl w:ilvl="0" w:tplc="6F660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30F"/>
    <w:multiLevelType w:val="hybridMultilevel"/>
    <w:tmpl w:val="34006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83D2E"/>
    <w:multiLevelType w:val="hybridMultilevel"/>
    <w:tmpl w:val="7FAAFF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1661C"/>
    <w:multiLevelType w:val="hybridMultilevel"/>
    <w:tmpl w:val="110C6836"/>
    <w:lvl w:ilvl="0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CA5ADF"/>
    <w:multiLevelType w:val="hybridMultilevel"/>
    <w:tmpl w:val="6E92772E"/>
    <w:lvl w:ilvl="0" w:tplc="87149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1522E"/>
    <w:multiLevelType w:val="hybridMultilevel"/>
    <w:tmpl w:val="0442A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64F"/>
    <w:multiLevelType w:val="hybridMultilevel"/>
    <w:tmpl w:val="ED2AE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0CCD"/>
    <w:multiLevelType w:val="hybridMultilevel"/>
    <w:tmpl w:val="972CEC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94368"/>
    <w:multiLevelType w:val="multilevel"/>
    <w:tmpl w:val="111C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2699F"/>
    <w:multiLevelType w:val="multilevel"/>
    <w:tmpl w:val="801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0CAC"/>
    <w:multiLevelType w:val="hybridMultilevel"/>
    <w:tmpl w:val="DDDE3E94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27367"/>
    <w:multiLevelType w:val="hybridMultilevel"/>
    <w:tmpl w:val="F5D21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253963">
    <w:abstractNumId w:val="8"/>
  </w:num>
  <w:num w:numId="2" w16cid:durableId="7220643">
    <w:abstractNumId w:val="20"/>
  </w:num>
  <w:num w:numId="3" w16cid:durableId="95174989">
    <w:abstractNumId w:val="4"/>
  </w:num>
  <w:num w:numId="4" w16cid:durableId="1890845999">
    <w:abstractNumId w:val="3"/>
  </w:num>
  <w:num w:numId="5" w16cid:durableId="88354365">
    <w:abstractNumId w:val="18"/>
  </w:num>
  <w:num w:numId="6" w16cid:durableId="284386817">
    <w:abstractNumId w:val="15"/>
  </w:num>
  <w:num w:numId="7" w16cid:durableId="34235753">
    <w:abstractNumId w:val="11"/>
  </w:num>
  <w:num w:numId="8" w16cid:durableId="1077701684">
    <w:abstractNumId w:val="12"/>
  </w:num>
  <w:num w:numId="9" w16cid:durableId="1182743996">
    <w:abstractNumId w:val="10"/>
  </w:num>
  <w:num w:numId="10" w16cid:durableId="297303017">
    <w:abstractNumId w:val="9"/>
  </w:num>
  <w:num w:numId="11" w16cid:durableId="1572276284">
    <w:abstractNumId w:val="19"/>
  </w:num>
  <w:num w:numId="12" w16cid:durableId="156381645">
    <w:abstractNumId w:val="2"/>
  </w:num>
  <w:num w:numId="13" w16cid:durableId="404305387">
    <w:abstractNumId w:val="1"/>
  </w:num>
  <w:num w:numId="14" w16cid:durableId="1672247178">
    <w:abstractNumId w:val="13"/>
  </w:num>
  <w:num w:numId="15" w16cid:durableId="1982147625">
    <w:abstractNumId w:val="14"/>
  </w:num>
  <w:num w:numId="16" w16cid:durableId="629285303">
    <w:abstractNumId w:val="7"/>
  </w:num>
  <w:num w:numId="17" w16cid:durableId="172842556">
    <w:abstractNumId w:val="16"/>
  </w:num>
  <w:num w:numId="18" w16cid:durableId="76636604">
    <w:abstractNumId w:val="17"/>
  </w:num>
  <w:num w:numId="19" w16cid:durableId="987126122">
    <w:abstractNumId w:val="6"/>
  </w:num>
  <w:num w:numId="20" w16cid:durableId="287511987">
    <w:abstractNumId w:val="5"/>
  </w:num>
  <w:num w:numId="21" w16cid:durableId="54232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87"/>
    <w:rsid w:val="00054D08"/>
    <w:rsid w:val="000740BA"/>
    <w:rsid w:val="00076A09"/>
    <w:rsid w:val="00077939"/>
    <w:rsid w:val="00091B87"/>
    <w:rsid w:val="00094E41"/>
    <w:rsid w:val="0009666E"/>
    <w:rsid w:val="000A7499"/>
    <w:rsid w:val="000B0763"/>
    <w:rsid w:val="000D040E"/>
    <w:rsid w:val="000F40F7"/>
    <w:rsid w:val="00131C02"/>
    <w:rsid w:val="00132482"/>
    <w:rsid w:val="00184E27"/>
    <w:rsid w:val="001924BC"/>
    <w:rsid w:val="001C0593"/>
    <w:rsid w:val="001F2E0E"/>
    <w:rsid w:val="001F614B"/>
    <w:rsid w:val="00207298"/>
    <w:rsid w:val="00287F6A"/>
    <w:rsid w:val="002B66AA"/>
    <w:rsid w:val="002C1536"/>
    <w:rsid w:val="002F6647"/>
    <w:rsid w:val="00327F22"/>
    <w:rsid w:val="00344F17"/>
    <w:rsid w:val="003644C1"/>
    <w:rsid w:val="00381C48"/>
    <w:rsid w:val="00382A22"/>
    <w:rsid w:val="00384844"/>
    <w:rsid w:val="0038615B"/>
    <w:rsid w:val="00391AF7"/>
    <w:rsid w:val="003B1101"/>
    <w:rsid w:val="003E0370"/>
    <w:rsid w:val="00426B43"/>
    <w:rsid w:val="00446BEC"/>
    <w:rsid w:val="00463C63"/>
    <w:rsid w:val="004677C2"/>
    <w:rsid w:val="00473EE7"/>
    <w:rsid w:val="00493D9B"/>
    <w:rsid w:val="00495335"/>
    <w:rsid w:val="00497938"/>
    <w:rsid w:val="004B46D3"/>
    <w:rsid w:val="004B4DBA"/>
    <w:rsid w:val="004F7684"/>
    <w:rsid w:val="00500A45"/>
    <w:rsid w:val="005345D0"/>
    <w:rsid w:val="00537450"/>
    <w:rsid w:val="00544AE9"/>
    <w:rsid w:val="00551CDD"/>
    <w:rsid w:val="00576C62"/>
    <w:rsid w:val="00577C2E"/>
    <w:rsid w:val="005861F5"/>
    <w:rsid w:val="00594A8B"/>
    <w:rsid w:val="005A1F6A"/>
    <w:rsid w:val="005D0FAF"/>
    <w:rsid w:val="00645DF7"/>
    <w:rsid w:val="00653FA9"/>
    <w:rsid w:val="00654502"/>
    <w:rsid w:val="00671B08"/>
    <w:rsid w:val="00697187"/>
    <w:rsid w:val="006A2DF4"/>
    <w:rsid w:val="006A469C"/>
    <w:rsid w:val="006A46DF"/>
    <w:rsid w:val="006B28DA"/>
    <w:rsid w:val="006D6A37"/>
    <w:rsid w:val="006F2C29"/>
    <w:rsid w:val="007225FC"/>
    <w:rsid w:val="007C7FE3"/>
    <w:rsid w:val="007D29B4"/>
    <w:rsid w:val="007D35E9"/>
    <w:rsid w:val="007E1533"/>
    <w:rsid w:val="007F60E4"/>
    <w:rsid w:val="007F6F5D"/>
    <w:rsid w:val="008539A3"/>
    <w:rsid w:val="00864FA7"/>
    <w:rsid w:val="008814D5"/>
    <w:rsid w:val="00886330"/>
    <w:rsid w:val="008915D4"/>
    <w:rsid w:val="008A2B14"/>
    <w:rsid w:val="008B3EA8"/>
    <w:rsid w:val="008C2104"/>
    <w:rsid w:val="008E1A95"/>
    <w:rsid w:val="00937855"/>
    <w:rsid w:val="0094285E"/>
    <w:rsid w:val="009755B6"/>
    <w:rsid w:val="00985400"/>
    <w:rsid w:val="00986820"/>
    <w:rsid w:val="009D2904"/>
    <w:rsid w:val="009F4260"/>
    <w:rsid w:val="009F71E5"/>
    <w:rsid w:val="00A051F4"/>
    <w:rsid w:val="00A20AFB"/>
    <w:rsid w:val="00A23B11"/>
    <w:rsid w:val="00A479C9"/>
    <w:rsid w:val="00A505EC"/>
    <w:rsid w:val="00A77CFB"/>
    <w:rsid w:val="00A9633A"/>
    <w:rsid w:val="00AA1492"/>
    <w:rsid w:val="00AD7B58"/>
    <w:rsid w:val="00AE6482"/>
    <w:rsid w:val="00B2369D"/>
    <w:rsid w:val="00B70503"/>
    <w:rsid w:val="00B903CF"/>
    <w:rsid w:val="00BA32DE"/>
    <w:rsid w:val="00BD0738"/>
    <w:rsid w:val="00BD59CD"/>
    <w:rsid w:val="00C73AE1"/>
    <w:rsid w:val="00C80456"/>
    <w:rsid w:val="00C83D33"/>
    <w:rsid w:val="00C85356"/>
    <w:rsid w:val="00C96D94"/>
    <w:rsid w:val="00CC2C7C"/>
    <w:rsid w:val="00CE0FCD"/>
    <w:rsid w:val="00D12971"/>
    <w:rsid w:val="00D27970"/>
    <w:rsid w:val="00D40589"/>
    <w:rsid w:val="00DB2C68"/>
    <w:rsid w:val="00DD5B27"/>
    <w:rsid w:val="00DF6334"/>
    <w:rsid w:val="00E018A4"/>
    <w:rsid w:val="00E15AF3"/>
    <w:rsid w:val="00E41E90"/>
    <w:rsid w:val="00E54257"/>
    <w:rsid w:val="00F06F56"/>
    <w:rsid w:val="00F11349"/>
    <w:rsid w:val="00F27EA7"/>
    <w:rsid w:val="00F49C39"/>
    <w:rsid w:val="00F71BFA"/>
    <w:rsid w:val="00F71EE9"/>
    <w:rsid w:val="00F77697"/>
    <w:rsid w:val="00F91B5A"/>
    <w:rsid w:val="00FF400E"/>
    <w:rsid w:val="1177D858"/>
    <w:rsid w:val="16832736"/>
    <w:rsid w:val="2D257901"/>
    <w:rsid w:val="4A677B1C"/>
    <w:rsid w:val="61FF10A0"/>
    <w:rsid w:val="63A1C337"/>
    <w:rsid w:val="65FDA6B8"/>
    <w:rsid w:val="7C83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2960C"/>
  <w15:chartTrackingRefBased/>
  <w15:docId w15:val="{2546C9F1-8853-418F-9C2F-1FAEA962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697187"/>
    <w:pPr>
      <w:ind w:left="720"/>
      <w:contextualSpacing/>
    </w:pPr>
  </w:style>
  <w:style w:type="character" w:customStyle="1" w:styleId="normaltextrun">
    <w:name w:val="normaltextrun"/>
    <w:basedOn w:val="DefaultParagraphFont"/>
    <w:rsid w:val="00697187"/>
  </w:style>
  <w:style w:type="character" w:styleId="Hyperlink">
    <w:name w:val="Hyperlink"/>
    <w:basedOn w:val="DefaultParagraphFont"/>
    <w:uiPriority w:val="99"/>
    <w:unhideWhenUsed/>
    <w:rsid w:val="00697187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697187"/>
  </w:style>
  <w:style w:type="paragraph" w:customStyle="1" w:styleId="Bullets">
    <w:name w:val="Bullets"/>
    <w:basedOn w:val="ListParagraph"/>
    <w:link w:val="BulletsChar"/>
    <w:qFormat/>
    <w:rsid w:val="00697187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697187"/>
    <w:rPr>
      <w:rFonts w:ascii="Calibri" w:hAnsi="Calibri" w:cs="Calibri"/>
    </w:rPr>
  </w:style>
  <w:style w:type="character" w:customStyle="1" w:styleId="eop">
    <w:name w:val="eop"/>
    <w:basedOn w:val="DefaultParagraphFont"/>
    <w:rsid w:val="00697187"/>
  </w:style>
  <w:style w:type="paragraph" w:customStyle="1" w:styleId="paragraph">
    <w:name w:val="paragraph"/>
    <w:basedOn w:val="Normal"/>
    <w:rsid w:val="006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53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FA9"/>
  </w:style>
  <w:style w:type="paragraph" w:styleId="Footer">
    <w:name w:val="footer"/>
    <w:basedOn w:val="Normal"/>
    <w:link w:val="FooterChar"/>
    <w:uiPriority w:val="99"/>
    <w:unhideWhenUsed/>
    <w:rsid w:val="00653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FA9"/>
  </w:style>
  <w:style w:type="paragraph" w:styleId="Revision">
    <w:name w:val="Revision"/>
    <w:hidden/>
    <w:uiPriority w:val="99"/>
    <w:semiHidden/>
    <w:rsid w:val="00F11349"/>
    <w:pPr>
      <w:spacing w:after="0" w:line="240" w:lineRule="auto"/>
    </w:pPr>
  </w:style>
  <w:style w:type="table" w:styleId="TableGrid">
    <w:name w:val="Table Grid"/>
    <w:basedOn w:val="TableNormal"/>
    <w:uiPriority w:val="39"/>
    <w:rsid w:val="00AE64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6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A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A37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7F6F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71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2DC5F-C583-40C3-BFB3-3288EB7BA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B9B5A-6445-48FB-983E-D0960503ABC4}">
  <ds:schemaRefs>
    <ds:schemaRef ds:uri="http://schemas.microsoft.com/office/2006/documentManagement/types"/>
    <ds:schemaRef ds:uri="c2b4beba-bd3d-4c48-90b1-e4890edb4ff8"/>
    <ds:schemaRef ds:uri="http://purl.org/dc/elements/1.1/"/>
    <ds:schemaRef ds:uri="b91c0b53-a694-4d93-8fef-5f0430a58dd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9E4A9A-0956-413F-B9F9-21D927679E6C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448</Words>
  <Characters>2554</Characters>
  <DocSecurity>0</DocSecurity>
  <Lines>21</Lines>
  <Paragraphs>5</Paragraphs>
  <ScaleCrop>false</ScaleCrop>
  <Company/>
  <LinksUpToDate>false</LinksUpToDate>
  <CharactersWithSpaces>2997</CharactersWithSpaces>
  <SharedDoc>false</SharedDoc>
  <HLinks>
    <vt:vector size="48" baseType="variant">
      <vt:variant>
        <vt:i4>3211305</vt:i4>
      </vt:variant>
      <vt:variant>
        <vt:i4>21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18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15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12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9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6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3473451</vt:i4>
      </vt:variant>
      <vt:variant>
        <vt:i4>3</vt:i4>
      </vt:variant>
      <vt:variant>
        <vt:i4>0</vt:i4>
      </vt:variant>
      <vt:variant>
        <vt:i4>5</vt:i4>
      </vt:variant>
      <vt:variant>
        <vt:lpwstr>https://www.msq.qld.gov.au/safety/preparing-for-severe-weather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2024-07-05T13:50:00Z</dcterms:created>
  <dcterms:modified xsi:type="dcterms:W3CDTF">2025-03-08T14:22:00Z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